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8F" w:rsidRDefault="00806C89" w:rsidP="003C48F8">
      <w:pPr>
        <w:pStyle w:val="KeinLeerraum"/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Stadt Torgelo</w:t>
      </w:r>
      <w:r w:rsidR="003C48F8" w:rsidRPr="003C48F8">
        <w:rPr>
          <w:rFonts w:ascii="Verdana" w:hAnsi="Verdana"/>
          <w:sz w:val="20"/>
          <w:szCs w:val="20"/>
        </w:rPr>
        <w:t>w</w:t>
      </w:r>
      <w:r w:rsidR="003C48F8" w:rsidRPr="003C48F8">
        <w:rPr>
          <w:rFonts w:ascii="Verdana" w:hAnsi="Verdana"/>
          <w:sz w:val="20"/>
          <w:szCs w:val="20"/>
        </w:rPr>
        <w:tab/>
      </w:r>
      <w:r w:rsidR="003C48F8" w:rsidRPr="003C48F8">
        <w:rPr>
          <w:rFonts w:ascii="Verdana" w:hAnsi="Verdana"/>
          <w:sz w:val="20"/>
          <w:szCs w:val="20"/>
        </w:rPr>
        <w:tab/>
        <w:t xml:space="preserve">                    </w:t>
      </w:r>
      <w:r w:rsidR="003C48F8" w:rsidRPr="003C48F8">
        <w:rPr>
          <w:rFonts w:ascii="Verdana" w:hAnsi="Verdana"/>
          <w:sz w:val="20"/>
          <w:szCs w:val="20"/>
        </w:rPr>
        <w:tab/>
      </w:r>
      <w:r w:rsidR="003C48F8" w:rsidRPr="003C48F8">
        <w:rPr>
          <w:rFonts w:ascii="Verdana" w:hAnsi="Verdana"/>
          <w:sz w:val="20"/>
          <w:szCs w:val="20"/>
        </w:rPr>
        <w:tab/>
      </w:r>
      <w:r w:rsidR="003C48F8" w:rsidRPr="003C48F8">
        <w:rPr>
          <w:rFonts w:ascii="Verdana" w:hAnsi="Verdana"/>
          <w:sz w:val="20"/>
          <w:szCs w:val="20"/>
        </w:rPr>
        <w:tab/>
      </w:r>
      <w:r w:rsidR="003C48F8" w:rsidRPr="003C48F8">
        <w:rPr>
          <w:rFonts w:ascii="Verdana" w:hAnsi="Verdana"/>
          <w:sz w:val="20"/>
          <w:szCs w:val="20"/>
        </w:rPr>
        <w:tab/>
      </w:r>
      <w:r w:rsidR="007C568F">
        <w:rPr>
          <w:rFonts w:ascii="Verdana" w:hAnsi="Verdana"/>
          <w:sz w:val="20"/>
          <w:szCs w:val="20"/>
        </w:rPr>
        <w:t xml:space="preserve">                  Anlage 1</w:t>
      </w:r>
    </w:p>
    <w:p w:rsidR="00806C89" w:rsidRPr="003C48F8" w:rsidRDefault="00806C89" w:rsidP="003C48F8">
      <w:pPr>
        <w:pStyle w:val="KeinLeerraum"/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D</w:t>
      </w:r>
      <w:r w:rsidR="00C75AA3" w:rsidRPr="003C48F8">
        <w:rPr>
          <w:rFonts w:ascii="Verdana" w:hAnsi="Verdana"/>
          <w:sz w:val="20"/>
          <w:szCs w:val="20"/>
        </w:rPr>
        <w:t>ie</w:t>
      </w:r>
      <w:r w:rsidRPr="003C48F8">
        <w:rPr>
          <w:rFonts w:ascii="Verdana" w:hAnsi="Verdana"/>
          <w:sz w:val="20"/>
          <w:szCs w:val="20"/>
        </w:rPr>
        <w:t xml:space="preserve"> Bürgermeister</w:t>
      </w:r>
      <w:r w:rsidR="00C75AA3" w:rsidRPr="003C48F8">
        <w:rPr>
          <w:rFonts w:ascii="Verdana" w:hAnsi="Verdana"/>
          <w:sz w:val="20"/>
          <w:szCs w:val="20"/>
        </w:rPr>
        <w:t>in</w:t>
      </w:r>
    </w:p>
    <w:p w:rsidR="00806C89" w:rsidRPr="003C48F8" w:rsidRDefault="00806C89" w:rsidP="00806C89">
      <w:pPr>
        <w:tabs>
          <w:tab w:val="left" w:pos="6663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Bahnhofstraße 2</w:t>
      </w:r>
    </w:p>
    <w:p w:rsidR="00806C89" w:rsidRPr="003C48F8" w:rsidRDefault="00806C89" w:rsidP="003C48F8">
      <w:pPr>
        <w:pStyle w:val="KeinLeerraum"/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17358 Torgelow</w:t>
      </w:r>
    </w:p>
    <w:p w:rsidR="00806C89" w:rsidRPr="003C48F8" w:rsidRDefault="00806C89" w:rsidP="00241951">
      <w:pPr>
        <w:tabs>
          <w:tab w:val="left" w:pos="6663"/>
        </w:tabs>
        <w:rPr>
          <w:rFonts w:ascii="Verdana" w:hAnsi="Verdana"/>
          <w:sz w:val="20"/>
          <w:szCs w:val="20"/>
        </w:rPr>
      </w:pPr>
    </w:p>
    <w:p w:rsidR="00241951" w:rsidRPr="003C48F8" w:rsidRDefault="00241951" w:rsidP="00241951">
      <w:pPr>
        <w:tabs>
          <w:tab w:val="left" w:pos="6663"/>
        </w:tabs>
        <w:rPr>
          <w:rFonts w:ascii="Verdana" w:hAnsi="Verdana"/>
          <w:sz w:val="20"/>
          <w:szCs w:val="20"/>
        </w:rPr>
      </w:pPr>
    </w:p>
    <w:p w:rsidR="00806C89" w:rsidRPr="003C48F8" w:rsidRDefault="00806C89" w:rsidP="00806C89">
      <w:pPr>
        <w:tabs>
          <w:tab w:val="left" w:pos="6663"/>
        </w:tabs>
        <w:rPr>
          <w:rFonts w:ascii="Verdana" w:hAnsi="Verdana"/>
          <w:b/>
          <w:sz w:val="20"/>
          <w:szCs w:val="20"/>
        </w:rPr>
      </w:pPr>
      <w:r w:rsidRPr="003C48F8">
        <w:rPr>
          <w:rFonts w:ascii="Verdana" w:hAnsi="Verdana"/>
          <w:b/>
          <w:sz w:val="20"/>
          <w:szCs w:val="20"/>
        </w:rPr>
        <w:t>Antrag auf Förderung für Maßnahmen des Förderbereiches</w:t>
      </w:r>
    </w:p>
    <w:p w:rsidR="00806C89" w:rsidRPr="003C48F8" w:rsidRDefault="00806C89" w:rsidP="00806C89">
      <w:pPr>
        <w:tabs>
          <w:tab w:val="left" w:pos="6663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(Zutreffendes bitte ankreuzen)</w:t>
      </w:r>
    </w:p>
    <w:p w:rsidR="00806C89" w:rsidRPr="003C48F8" w:rsidRDefault="00806C89" w:rsidP="00806C89">
      <w:pPr>
        <w:tabs>
          <w:tab w:val="left" w:pos="6946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 xml:space="preserve">                                                           </w:t>
      </w:r>
    </w:p>
    <w:p w:rsidR="00806C89" w:rsidRPr="003C48F8" w:rsidRDefault="00806C89" w:rsidP="00806C89">
      <w:pPr>
        <w:tabs>
          <w:tab w:val="left" w:pos="6946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 xml:space="preserve">   </w:t>
      </w:r>
      <w:bookmarkStart w:id="0" w:name="_GoBack"/>
      <w:r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Pr="003C48F8">
        <w:rPr>
          <w:rFonts w:ascii="Verdana" w:hAnsi="Verdana"/>
          <w:sz w:val="20"/>
          <w:szCs w:val="20"/>
        </w:rPr>
        <w:fldChar w:fldCharType="end"/>
      </w:r>
      <w:bookmarkEnd w:id="1"/>
      <w:bookmarkEnd w:id="0"/>
      <w:r w:rsidRPr="003C48F8">
        <w:rPr>
          <w:rFonts w:ascii="Verdana" w:hAnsi="Verdana"/>
          <w:sz w:val="20"/>
          <w:szCs w:val="20"/>
        </w:rPr>
        <w:t xml:space="preserve"> Soziales            </w:t>
      </w:r>
      <w:r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Pr="003C48F8">
        <w:rPr>
          <w:rFonts w:ascii="Verdana" w:hAnsi="Verdana"/>
          <w:sz w:val="20"/>
          <w:szCs w:val="20"/>
        </w:rPr>
        <w:fldChar w:fldCharType="end"/>
      </w:r>
      <w:bookmarkEnd w:id="2"/>
      <w:r w:rsidRPr="003C48F8">
        <w:rPr>
          <w:rFonts w:ascii="Verdana" w:hAnsi="Verdana"/>
          <w:sz w:val="20"/>
          <w:szCs w:val="20"/>
        </w:rPr>
        <w:t xml:space="preserve">  Kinder- und Jugendarbeit             </w:t>
      </w:r>
      <w:r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Pr="003C48F8">
        <w:rPr>
          <w:rFonts w:ascii="Verdana" w:hAnsi="Verdana"/>
          <w:sz w:val="20"/>
          <w:szCs w:val="20"/>
        </w:rPr>
        <w:fldChar w:fldCharType="end"/>
      </w:r>
      <w:bookmarkEnd w:id="3"/>
      <w:r w:rsidRPr="003C48F8">
        <w:rPr>
          <w:rFonts w:ascii="Verdana" w:hAnsi="Verdana"/>
          <w:sz w:val="20"/>
          <w:szCs w:val="20"/>
        </w:rPr>
        <w:t xml:space="preserve">  Seniorenarbeit</w:t>
      </w:r>
    </w:p>
    <w:p w:rsidR="00806C89" w:rsidRPr="003C48F8" w:rsidRDefault="003C48F8" w:rsidP="00806C89">
      <w:pPr>
        <w:tabs>
          <w:tab w:val="left" w:pos="694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06C89" w:rsidRPr="003C48F8">
        <w:rPr>
          <w:rFonts w:ascii="Verdana" w:hAnsi="Verdana"/>
          <w:sz w:val="20"/>
          <w:szCs w:val="20"/>
        </w:rPr>
        <w:t xml:space="preserve">  </w:t>
      </w:r>
      <w:r w:rsidR="00806C89"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806C89"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="00806C89" w:rsidRPr="003C48F8"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 xml:space="preserve"> Sport                </w:t>
      </w:r>
      <w:r w:rsidR="00806C89"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806C89"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="00806C89" w:rsidRPr="003C48F8">
        <w:rPr>
          <w:rFonts w:ascii="Verdana" w:hAnsi="Verdana"/>
          <w:sz w:val="20"/>
          <w:szCs w:val="20"/>
        </w:rPr>
        <w:fldChar w:fldCharType="end"/>
      </w:r>
      <w:bookmarkEnd w:id="5"/>
      <w:r w:rsidR="00806C89" w:rsidRPr="003C48F8">
        <w:rPr>
          <w:rFonts w:ascii="Verdana" w:hAnsi="Verdana"/>
          <w:sz w:val="20"/>
          <w:szCs w:val="20"/>
        </w:rPr>
        <w:t xml:space="preserve"> Kunst und K</w:t>
      </w:r>
      <w:r>
        <w:rPr>
          <w:rFonts w:ascii="Verdana" w:hAnsi="Verdana"/>
          <w:sz w:val="20"/>
          <w:szCs w:val="20"/>
        </w:rPr>
        <w:t xml:space="preserve">ultur                         </w:t>
      </w:r>
      <w:r w:rsidR="00806C89" w:rsidRPr="003C48F8">
        <w:rPr>
          <w:rFonts w:ascii="Verdana" w:hAnsi="Verdana"/>
          <w:sz w:val="20"/>
          <w:szCs w:val="20"/>
        </w:rPr>
        <w:t xml:space="preserve"> </w:t>
      </w:r>
      <w:r w:rsidR="00806C89"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806C89"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="00806C89" w:rsidRPr="003C48F8">
        <w:rPr>
          <w:rFonts w:ascii="Verdana" w:hAnsi="Verdana"/>
          <w:sz w:val="20"/>
          <w:szCs w:val="20"/>
        </w:rPr>
        <w:fldChar w:fldCharType="end"/>
      </w:r>
      <w:bookmarkEnd w:id="6"/>
      <w:r w:rsidR="00806C89" w:rsidRPr="003C48F8">
        <w:rPr>
          <w:rFonts w:ascii="Verdana" w:hAnsi="Verdana"/>
          <w:sz w:val="20"/>
          <w:szCs w:val="20"/>
        </w:rPr>
        <w:t xml:space="preserve"> Sonstiges</w:t>
      </w:r>
      <w:r w:rsidR="00806C89" w:rsidRPr="003C48F8">
        <w:rPr>
          <w:rFonts w:ascii="Verdana" w:hAnsi="Verdana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Träger/Antragsteller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770743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70743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241951" w:rsidRPr="003C48F8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Ansprechpartner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40397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40397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40397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40397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40397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40397"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Anschrift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Telefon/ E- Mail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Steuernummer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2115C7" w:rsidRPr="003C48F8" w:rsidTr="00840397">
        <w:trPr>
          <w:trHeight w:hRule="exact" w:val="510"/>
        </w:trPr>
        <w:tc>
          <w:tcPr>
            <w:tcW w:w="2547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40397" w:rsidRPr="003C48F8" w:rsidRDefault="00840397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 xml:space="preserve">Bankverbindung </w:t>
            </w:r>
          </w:p>
          <w:p w:rsidR="00840397" w:rsidRPr="003C48F8" w:rsidRDefault="00840397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t>Bankverbindung</w:t>
            </w:r>
          </w:p>
        </w:tc>
        <w:tc>
          <w:tcPr>
            <w:tcW w:w="6515" w:type="dxa"/>
          </w:tcPr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806C89" w:rsidRPr="003C48F8" w:rsidRDefault="00806C89" w:rsidP="00806C89">
            <w:pPr>
              <w:tabs>
                <w:tab w:val="left" w:pos="1276"/>
                <w:tab w:val="left" w:pos="2127"/>
                <w:tab w:val="left" w:pos="6946"/>
              </w:tabs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806C89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</w:p>
    <w:p w:rsidR="002115C7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b/>
          <w:sz w:val="20"/>
          <w:szCs w:val="20"/>
        </w:rPr>
      </w:pPr>
      <w:r w:rsidRPr="003C48F8">
        <w:rPr>
          <w:rFonts w:ascii="Verdana" w:hAnsi="Verdana"/>
          <w:b/>
          <w:sz w:val="20"/>
          <w:szCs w:val="20"/>
        </w:rPr>
        <w:t xml:space="preserve">Angaben zum Antragsteller </w:t>
      </w:r>
    </w:p>
    <w:p w:rsidR="00806C89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b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 xml:space="preserve">Anzahl der Vereinsmitglieder   </w:t>
      </w:r>
      <w:r w:rsidR="00840397" w:rsidRPr="003C48F8">
        <w:rPr>
          <w:rFonts w:ascii="Verdana" w:hAnsi="Verdan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840397" w:rsidRPr="003C48F8">
        <w:rPr>
          <w:rFonts w:ascii="Verdana" w:hAnsi="Verdana"/>
          <w:sz w:val="20"/>
          <w:szCs w:val="20"/>
        </w:rPr>
        <w:instrText xml:space="preserve"> FORMTEXT </w:instrText>
      </w:r>
      <w:r w:rsidR="00840397" w:rsidRPr="003C48F8">
        <w:rPr>
          <w:rFonts w:ascii="Verdana" w:hAnsi="Verdana"/>
          <w:sz w:val="20"/>
          <w:szCs w:val="20"/>
        </w:rPr>
      </w:r>
      <w:r w:rsidR="00840397" w:rsidRPr="003C48F8">
        <w:rPr>
          <w:rFonts w:ascii="Verdana" w:hAnsi="Verdana"/>
          <w:sz w:val="20"/>
          <w:szCs w:val="20"/>
        </w:rPr>
        <w:fldChar w:fldCharType="separate"/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sz w:val="20"/>
          <w:szCs w:val="20"/>
        </w:rPr>
        <w:fldChar w:fldCharType="end"/>
      </w:r>
      <w:bookmarkEnd w:id="14"/>
      <w:r w:rsidRPr="003C48F8">
        <w:rPr>
          <w:rFonts w:ascii="Verdana" w:hAnsi="Verdana"/>
          <w:sz w:val="20"/>
          <w:szCs w:val="20"/>
        </w:rPr>
        <w:t xml:space="preserve">  </w:t>
      </w:r>
      <w:r w:rsidR="00840397" w:rsidRPr="003C48F8">
        <w:rPr>
          <w:rFonts w:ascii="Verdana" w:hAnsi="Verdana"/>
          <w:sz w:val="20"/>
          <w:szCs w:val="20"/>
        </w:rPr>
        <w:t xml:space="preserve"> </w:t>
      </w:r>
      <w:r w:rsidRPr="003C48F8">
        <w:rPr>
          <w:rFonts w:ascii="Verdana" w:hAnsi="Verdana"/>
          <w:sz w:val="20"/>
          <w:szCs w:val="20"/>
        </w:rPr>
        <w:t xml:space="preserve"> davon Kinder- und Jugendliche</w:t>
      </w:r>
      <w:r w:rsidR="00840397" w:rsidRPr="003C48F8">
        <w:rPr>
          <w:rFonts w:ascii="Verdana" w:hAnsi="Verdana"/>
          <w:sz w:val="20"/>
          <w:szCs w:val="20"/>
        </w:rPr>
        <w:t xml:space="preserve">  </w:t>
      </w:r>
      <w:r w:rsidR="00770743" w:rsidRPr="003C48F8">
        <w:rPr>
          <w:rFonts w:ascii="Verdana" w:hAnsi="Verdana"/>
          <w:sz w:val="20"/>
          <w:szCs w:val="20"/>
        </w:rPr>
        <w:t xml:space="preserve"> </w:t>
      </w:r>
      <w:r w:rsidR="00840397" w:rsidRPr="003C48F8">
        <w:rPr>
          <w:rFonts w:ascii="Verdana" w:hAnsi="Verdana"/>
          <w:sz w:val="20"/>
          <w:szCs w:val="20"/>
        </w:rPr>
        <w:t xml:space="preserve"> </w:t>
      </w:r>
      <w:r w:rsidR="00840397" w:rsidRPr="003C48F8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840397" w:rsidRPr="003C48F8">
        <w:rPr>
          <w:rFonts w:ascii="Verdana" w:hAnsi="Verdana"/>
          <w:sz w:val="20"/>
          <w:szCs w:val="20"/>
        </w:rPr>
        <w:instrText xml:space="preserve"> FORMTEXT </w:instrText>
      </w:r>
      <w:r w:rsidR="00840397" w:rsidRPr="003C48F8">
        <w:rPr>
          <w:rFonts w:ascii="Verdana" w:hAnsi="Verdana"/>
          <w:sz w:val="20"/>
          <w:szCs w:val="20"/>
        </w:rPr>
      </w:r>
      <w:r w:rsidR="00840397" w:rsidRPr="003C48F8">
        <w:rPr>
          <w:rFonts w:ascii="Verdana" w:hAnsi="Verdana"/>
          <w:sz w:val="20"/>
          <w:szCs w:val="20"/>
        </w:rPr>
        <w:fldChar w:fldCharType="separate"/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sz w:val="20"/>
          <w:szCs w:val="20"/>
        </w:rPr>
        <w:fldChar w:fldCharType="end"/>
      </w:r>
      <w:bookmarkEnd w:id="15"/>
      <w:r w:rsidRPr="003C48F8">
        <w:rPr>
          <w:rFonts w:ascii="Verdana" w:hAnsi="Verdana"/>
          <w:sz w:val="20"/>
          <w:szCs w:val="20"/>
        </w:rPr>
        <w:tab/>
      </w:r>
    </w:p>
    <w:p w:rsidR="00806C89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durchschnittliche Besucher- bzw. Teilnehmerzahlen des Vorjahres</w:t>
      </w:r>
      <w:r w:rsidR="00840397" w:rsidRPr="003C48F8">
        <w:rPr>
          <w:rFonts w:ascii="Verdana" w:hAnsi="Verdana"/>
          <w:sz w:val="20"/>
          <w:szCs w:val="20"/>
        </w:rPr>
        <w:t xml:space="preserve">       </w:t>
      </w:r>
      <w:r w:rsidR="00770743" w:rsidRPr="003C48F8">
        <w:rPr>
          <w:rFonts w:ascii="Verdana" w:hAnsi="Verdana"/>
          <w:sz w:val="20"/>
          <w:szCs w:val="20"/>
        </w:rPr>
        <w:t xml:space="preserve">  </w:t>
      </w:r>
      <w:r w:rsidR="00840397" w:rsidRPr="003C48F8">
        <w:rPr>
          <w:rFonts w:ascii="Verdana" w:hAnsi="Verdana"/>
          <w:sz w:val="20"/>
          <w:szCs w:val="20"/>
        </w:rPr>
        <w:t xml:space="preserve">   </w:t>
      </w:r>
      <w:r w:rsidR="00840397" w:rsidRPr="003C48F8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840397" w:rsidRPr="003C48F8">
        <w:rPr>
          <w:rFonts w:ascii="Verdana" w:hAnsi="Verdana"/>
          <w:sz w:val="20"/>
          <w:szCs w:val="20"/>
        </w:rPr>
        <w:instrText xml:space="preserve"> FORMTEXT </w:instrText>
      </w:r>
      <w:r w:rsidR="00840397" w:rsidRPr="003C48F8">
        <w:rPr>
          <w:rFonts w:ascii="Verdana" w:hAnsi="Verdana"/>
          <w:sz w:val="20"/>
          <w:szCs w:val="20"/>
        </w:rPr>
      </w:r>
      <w:r w:rsidR="00840397" w:rsidRPr="003C48F8">
        <w:rPr>
          <w:rFonts w:ascii="Verdana" w:hAnsi="Verdana"/>
          <w:sz w:val="20"/>
          <w:szCs w:val="20"/>
        </w:rPr>
        <w:fldChar w:fldCharType="separate"/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sz w:val="20"/>
          <w:szCs w:val="20"/>
        </w:rPr>
        <w:fldChar w:fldCharType="end"/>
      </w:r>
      <w:bookmarkEnd w:id="16"/>
      <w:r w:rsidRPr="003C48F8">
        <w:rPr>
          <w:rFonts w:ascii="Verdana" w:hAnsi="Verdana"/>
          <w:sz w:val="20"/>
          <w:szCs w:val="20"/>
        </w:rPr>
        <w:tab/>
      </w:r>
    </w:p>
    <w:p w:rsidR="00806C89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t>bei überregionalen Vereinen Anzahl der in Torgelow wohnhaften Mitglieder</w:t>
      </w:r>
      <w:r w:rsidR="00840397" w:rsidRPr="003C48F8">
        <w:rPr>
          <w:rFonts w:ascii="Verdana" w:hAnsi="Verdana"/>
          <w:sz w:val="20"/>
          <w:szCs w:val="20"/>
        </w:rPr>
        <w:t xml:space="preserve">  </w:t>
      </w:r>
      <w:r w:rsidR="00840397" w:rsidRPr="003C48F8">
        <w:rPr>
          <w:rFonts w:ascii="Verdana" w:hAnsi="Verdana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40397" w:rsidRPr="003C48F8">
        <w:rPr>
          <w:rFonts w:ascii="Verdana" w:hAnsi="Verdana"/>
          <w:sz w:val="20"/>
          <w:szCs w:val="20"/>
        </w:rPr>
        <w:instrText xml:space="preserve"> FORMTEXT </w:instrText>
      </w:r>
      <w:r w:rsidR="00840397" w:rsidRPr="003C48F8">
        <w:rPr>
          <w:rFonts w:ascii="Verdana" w:hAnsi="Verdana"/>
          <w:sz w:val="20"/>
          <w:szCs w:val="20"/>
        </w:rPr>
      </w:r>
      <w:r w:rsidR="00840397" w:rsidRPr="003C48F8">
        <w:rPr>
          <w:rFonts w:ascii="Verdana" w:hAnsi="Verdana"/>
          <w:sz w:val="20"/>
          <w:szCs w:val="20"/>
        </w:rPr>
        <w:fldChar w:fldCharType="separate"/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noProof/>
          <w:sz w:val="20"/>
          <w:szCs w:val="20"/>
        </w:rPr>
        <w:t> </w:t>
      </w:r>
      <w:r w:rsidR="00840397" w:rsidRPr="003C48F8">
        <w:rPr>
          <w:rFonts w:ascii="Verdana" w:hAnsi="Verdana"/>
          <w:sz w:val="20"/>
          <w:szCs w:val="20"/>
        </w:rPr>
        <w:fldChar w:fldCharType="end"/>
      </w:r>
      <w:bookmarkEnd w:id="17"/>
      <w:r w:rsidRPr="003C48F8">
        <w:rPr>
          <w:rFonts w:ascii="Verdana" w:hAnsi="Verdana"/>
          <w:sz w:val="20"/>
          <w:szCs w:val="20"/>
        </w:rPr>
        <w:tab/>
      </w:r>
    </w:p>
    <w:p w:rsidR="00806C89" w:rsidRPr="003C48F8" w:rsidRDefault="00806C89" w:rsidP="00806C89">
      <w:pPr>
        <w:tabs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  <w:r w:rsidRPr="003C48F8">
        <w:rPr>
          <w:rFonts w:ascii="Verdana" w:hAnsi="Verdana"/>
          <w:b/>
          <w:sz w:val="20"/>
          <w:szCs w:val="20"/>
        </w:rPr>
        <w:t>Bezeichnung des Förderbedarfs, der Maßnahme, 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5C7" w:rsidRPr="003C48F8" w:rsidTr="00840397">
        <w:trPr>
          <w:trHeight w:hRule="exact" w:val="3686"/>
        </w:trPr>
        <w:tc>
          <w:tcPr>
            <w:tcW w:w="9062" w:type="dxa"/>
          </w:tcPr>
          <w:p w:rsidR="00B82F48" w:rsidRPr="003C48F8" w:rsidRDefault="00B82F48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3C48F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b/>
                <w:sz w:val="20"/>
                <w:szCs w:val="20"/>
              </w:rPr>
            </w:r>
            <w:r w:rsidRPr="003C48F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70743" w:rsidRPr="003C48F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70743" w:rsidRPr="003C48F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115C7" w:rsidRPr="003C48F8" w:rsidRDefault="002115C7" w:rsidP="00806C89">
            <w:pPr>
              <w:tabs>
                <w:tab w:val="left" w:pos="2127"/>
                <w:tab w:val="left" w:pos="6946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0A6E" w:rsidRPr="003C48F8" w:rsidRDefault="00806C89" w:rsidP="00680A6E">
      <w:pPr>
        <w:tabs>
          <w:tab w:val="left" w:pos="1276"/>
          <w:tab w:val="left" w:pos="2127"/>
          <w:tab w:val="left" w:pos="6946"/>
        </w:tabs>
        <w:rPr>
          <w:rFonts w:ascii="Verdana" w:hAnsi="Verdana" w:cs="Arial"/>
          <w:sz w:val="20"/>
          <w:szCs w:val="20"/>
        </w:rPr>
      </w:pPr>
      <w:r w:rsidRPr="003C48F8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 w:rsidRPr="003C48F8">
        <w:rPr>
          <w:rFonts w:ascii="Verdana" w:hAnsi="Verdana"/>
          <w:sz w:val="20"/>
          <w:szCs w:val="20"/>
        </w:rPr>
        <w:instrText xml:space="preserve"> FORMCHECKBOX </w:instrText>
      </w:r>
      <w:r w:rsidR="000B3DF3">
        <w:rPr>
          <w:rFonts w:ascii="Verdana" w:hAnsi="Verdana"/>
          <w:sz w:val="20"/>
          <w:szCs w:val="20"/>
        </w:rPr>
      </w:r>
      <w:r w:rsidR="000B3DF3">
        <w:rPr>
          <w:rFonts w:ascii="Verdana" w:hAnsi="Verdana"/>
          <w:sz w:val="20"/>
          <w:szCs w:val="20"/>
        </w:rPr>
        <w:fldChar w:fldCharType="separate"/>
      </w:r>
      <w:r w:rsidRPr="003C48F8">
        <w:rPr>
          <w:rFonts w:ascii="Verdana" w:hAnsi="Verdana"/>
          <w:sz w:val="20"/>
          <w:szCs w:val="20"/>
        </w:rPr>
        <w:fldChar w:fldCharType="end"/>
      </w:r>
      <w:bookmarkEnd w:id="19"/>
      <w:r w:rsidRPr="003C48F8">
        <w:rPr>
          <w:rFonts w:ascii="Verdana" w:hAnsi="Verdana"/>
          <w:sz w:val="20"/>
          <w:szCs w:val="20"/>
        </w:rPr>
        <w:t xml:space="preserve">     </w:t>
      </w:r>
      <w:r w:rsidRPr="003C48F8">
        <w:rPr>
          <w:rFonts w:ascii="Verdana" w:hAnsi="Verdana" w:cs="Arial"/>
          <w:sz w:val="20"/>
          <w:szCs w:val="20"/>
        </w:rPr>
        <w:t>Projektbeschreibung als Anlage beigefügt</w:t>
      </w:r>
    </w:p>
    <w:p w:rsidR="006A7F1D" w:rsidRDefault="006A7F1D" w:rsidP="00680A6E">
      <w:pPr>
        <w:tabs>
          <w:tab w:val="left" w:pos="1276"/>
          <w:tab w:val="left" w:pos="2127"/>
          <w:tab w:val="left" w:pos="6946"/>
        </w:tabs>
        <w:rPr>
          <w:rFonts w:ascii="Verdana" w:hAnsi="Verdana"/>
          <w:b/>
          <w:sz w:val="20"/>
          <w:szCs w:val="20"/>
        </w:rPr>
      </w:pPr>
    </w:p>
    <w:p w:rsidR="00680A6E" w:rsidRPr="003C48F8" w:rsidRDefault="00680A6E" w:rsidP="00680A6E">
      <w:pPr>
        <w:tabs>
          <w:tab w:val="left" w:pos="1276"/>
          <w:tab w:val="left" w:pos="2127"/>
          <w:tab w:val="left" w:pos="6946"/>
        </w:tabs>
        <w:rPr>
          <w:rFonts w:ascii="Verdana" w:hAnsi="Verdana" w:cs="Arial"/>
          <w:sz w:val="20"/>
          <w:szCs w:val="20"/>
        </w:rPr>
      </w:pPr>
      <w:r w:rsidRPr="003C48F8">
        <w:rPr>
          <w:rFonts w:ascii="Verdana" w:hAnsi="Verdana"/>
          <w:b/>
          <w:sz w:val="20"/>
          <w:szCs w:val="20"/>
        </w:rPr>
        <w:lastRenderedPageBreak/>
        <w:t xml:space="preserve">Finanzierungsplan </w:t>
      </w:r>
      <w:r w:rsidRPr="003C48F8">
        <w:rPr>
          <w:rFonts w:ascii="Verdana" w:hAnsi="Verdana"/>
          <w:sz w:val="20"/>
          <w:szCs w:val="20"/>
        </w:rPr>
        <w:t>(nur bei einer Fördersumme von mehr als 200,00 Euro)</w:t>
      </w:r>
    </w:p>
    <w:p w:rsidR="00680A6E" w:rsidRPr="00E639AF" w:rsidRDefault="00680A6E" w:rsidP="00680A6E">
      <w:pPr>
        <w:pStyle w:val="Listenabsatz"/>
        <w:numPr>
          <w:ilvl w:val="0"/>
          <w:numId w:val="1"/>
        </w:numPr>
        <w:rPr>
          <w:b/>
          <w:szCs w:val="20"/>
        </w:rPr>
      </w:pPr>
      <w:r w:rsidRPr="00E639AF">
        <w:rPr>
          <w:b/>
          <w:szCs w:val="20"/>
        </w:rPr>
        <w:t>Ausgaben</w:t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</w:r>
      <w:r w:rsidRPr="00E639AF">
        <w:rPr>
          <w:b/>
          <w:szCs w:val="20"/>
        </w:rPr>
        <w:tab/>
        <w:t>2.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9"/>
        <w:gridCol w:w="2892"/>
        <w:gridCol w:w="1134"/>
        <w:gridCol w:w="567"/>
        <w:gridCol w:w="2410"/>
        <w:gridCol w:w="1270"/>
      </w:tblGrid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Bezeichnung</w:t>
            </w:r>
          </w:p>
        </w:tc>
        <w:tc>
          <w:tcPr>
            <w:tcW w:w="1134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Betrag</w:t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Bezeichnung</w:t>
            </w:r>
          </w:p>
        </w:tc>
        <w:tc>
          <w:tcPr>
            <w:tcW w:w="1270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Betrag</w:t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1.1</w:t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Personalkosten</w:t>
            </w:r>
          </w:p>
        </w:tc>
        <w:tc>
          <w:tcPr>
            <w:tcW w:w="1134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639AF" w:rsidRPr="00E639AF" w:rsidRDefault="00FE2C35" w:rsidP="003C48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2410" w:type="dxa"/>
          </w:tcPr>
          <w:p w:rsidR="00680A6E" w:rsidRPr="00E639AF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Eigenmittel des Maßnahme-/ </w:t>
            </w:r>
            <w:r w:rsidR="00680A6E" w:rsidRPr="00E639AF">
              <w:rPr>
                <w:rFonts w:ascii="Verdana" w:hAnsi="Verdana"/>
                <w:sz w:val="20"/>
                <w:szCs w:val="20"/>
              </w:rPr>
              <w:t>Projektträgers</w:t>
            </w:r>
          </w:p>
        </w:tc>
        <w:tc>
          <w:tcPr>
            <w:tcW w:w="1270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1.1.1</w:t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Hauptamtliches Personal</w:t>
            </w:r>
          </w:p>
        </w:tc>
        <w:tc>
          <w:tcPr>
            <w:tcW w:w="1134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Förderung durch Landkreis V-G</w:t>
            </w:r>
          </w:p>
        </w:tc>
        <w:tc>
          <w:tcPr>
            <w:tcW w:w="1270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1.1.2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Nebenamtliches Personal</w:t>
            </w:r>
          </w:p>
        </w:tc>
        <w:tc>
          <w:tcPr>
            <w:tcW w:w="1134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Förderung durch Land M-V</w:t>
            </w:r>
          </w:p>
        </w:tc>
        <w:tc>
          <w:tcPr>
            <w:tcW w:w="1270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1.1.3</w:t>
            </w: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Aufwandsentschädigung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Ehrenamtlicher</w:t>
            </w:r>
          </w:p>
        </w:tc>
        <w:tc>
          <w:tcPr>
            <w:tcW w:w="1134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 xml:space="preserve">2.4 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Förderung durch Bund</w:t>
            </w:r>
          </w:p>
        </w:tc>
        <w:tc>
          <w:tcPr>
            <w:tcW w:w="1270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Personalkosten gesamt:</w:t>
            </w:r>
          </w:p>
        </w:tc>
        <w:tc>
          <w:tcPr>
            <w:tcW w:w="1134" w:type="dxa"/>
          </w:tcPr>
          <w:p w:rsid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0A6E" w:rsidRP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2C3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E2C3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E2C35">
              <w:rPr>
                <w:rFonts w:ascii="Verdana" w:hAnsi="Verdana"/>
                <w:b/>
                <w:sz w:val="20"/>
                <w:szCs w:val="20"/>
              </w:rPr>
            </w:r>
            <w:r w:rsidRPr="00FE2C3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E2C3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E2C3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E2C3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E2C3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E2C3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E2C3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Förderung durch EU</w:t>
            </w:r>
          </w:p>
        </w:tc>
        <w:tc>
          <w:tcPr>
            <w:tcW w:w="1270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FE2C35" w:rsidRP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1.2</w:t>
            </w: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Sachkosten</w:t>
            </w:r>
          </w:p>
        </w:tc>
        <w:tc>
          <w:tcPr>
            <w:tcW w:w="1134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Förderung durch Andere</w:t>
            </w:r>
          </w:p>
        </w:tc>
        <w:tc>
          <w:tcPr>
            <w:tcW w:w="1270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1.2.1</w:t>
            </w: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Honorarkosten</w:t>
            </w:r>
          </w:p>
        </w:tc>
        <w:tc>
          <w:tcPr>
            <w:tcW w:w="1134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2410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Beantragte Förderung durch die Stadt Torgelow</w:t>
            </w:r>
          </w:p>
        </w:tc>
        <w:tc>
          <w:tcPr>
            <w:tcW w:w="1270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1.2.3</w:t>
            </w: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Miet- und Betriebskosten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2.3 und 2.4 Bezeichnung des Ministeriums bzw. der Institution</w:t>
            </w:r>
          </w:p>
          <w:p w:rsidR="00680A6E" w:rsidRPr="00E639AF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rPr>
          <w:trHeight w:val="750"/>
        </w:trPr>
        <w:tc>
          <w:tcPr>
            <w:tcW w:w="789" w:type="dxa"/>
            <w:vMerge w:val="restart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</w:t>
            </w:r>
          </w:p>
        </w:tc>
        <w:tc>
          <w:tcPr>
            <w:tcW w:w="2892" w:type="dxa"/>
            <w:vMerge w:val="restart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Sonstige Sachausgaben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(aufschlüsseln z.B.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Büromaterial, Porto, Material für Projekte, techn. Ausstattung, Geräte, usw.</w:t>
            </w:r>
            <w:r w:rsidR="008765E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rPr>
          <w:trHeight w:val="720"/>
        </w:trPr>
        <w:tc>
          <w:tcPr>
            <w:tcW w:w="789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2.6. Bezeichnung des</w:t>
            </w:r>
          </w:p>
          <w:p w:rsidR="00680A6E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Förderers ggf. Rechtsform</w:t>
            </w:r>
          </w:p>
          <w:p w:rsidR="00FE2C35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Sachausgaben gesamt:</w:t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Merge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c>
          <w:tcPr>
            <w:tcW w:w="78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Ausgaben insgesamt:</w:t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Einnahmen insgesamt:</w:t>
            </w:r>
          </w:p>
        </w:tc>
        <w:tc>
          <w:tcPr>
            <w:tcW w:w="1270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80A6E" w:rsidRPr="00E639AF" w:rsidRDefault="00680A6E" w:rsidP="00680A6E">
      <w:pPr>
        <w:rPr>
          <w:rFonts w:ascii="Verdana" w:hAnsi="Verdana"/>
          <w:b/>
          <w:sz w:val="20"/>
          <w:szCs w:val="20"/>
        </w:rPr>
      </w:pPr>
    </w:p>
    <w:p w:rsidR="00680A6E" w:rsidRPr="00E639AF" w:rsidRDefault="00680A6E" w:rsidP="00680A6E">
      <w:pPr>
        <w:rPr>
          <w:rFonts w:ascii="Verdana" w:hAnsi="Verdana"/>
          <w:b/>
          <w:sz w:val="20"/>
          <w:szCs w:val="20"/>
        </w:rPr>
      </w:pPr>
      <w:r w:rsidRPr="00E639AF">
        <w:rPr>
          <w:rFonts w:ascii="Verdana" w:hAnsi="Verdana"/>
          <w:b/>
          <w:sz w:val="20"/>
          <w:szCs w:val="20"/>
        </w:rPr>
        <w:t>Sonstige Sachausgaben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3255"/>
      </w:tblGrid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Bezeichnung</w:t>
            </w:r>
          </w:p>
        </w:tc>
        <w:tc>
          <w:tcPr>
            <w:tcW w:w="1559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Betrag in €</w:t>
            </w:r>
          </w:p>
        </w:tc>
        <w:tc>
          <w:tcPr>
            <w:tcW w:w="3255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Bemerkungen</w:t>
            </w: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1.2.4.1</w:t>
            </w: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1.2.4.2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1.2.4.3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1.2.4.4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1.2.4.5</w:t>
            </w: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1.2.4.6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  <w:r w:rsidRPr="00E639AF">
              <w:rPr>
                <w:rFonts w:ascii="Verdana" w:hAnsi="Verdana"/>
                <w:sz w:val="20"/>
                <w:szCs w:val="20"/>
              </w:rPr>
              <w:t>1.2.4.7</w:t>
            </w:r>
          </w:p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80A6E" w:rsidRPr="00E639AF" w:rsidTr="009D6003">
        <w:tc>
          <w:tcPr>
            <w:tcW w:w="1129" w:type="dxa"/>
          </w:tcPr>
          <w:p w:rsidR="00680A6E" w:rsidRPr="00E639AF" w:rsidRDefault="00680A6E" w:rsidP="009D60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39AF" w:rsidRPr="00E639AF" w:rsidRDefault="00E639AF" w:rsidP="00E639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Sonstige Sachausgaben</w:t>
            </w:r>
          </w:p>
          <w:p w:rsidR="00680A6E" w:rsidRPr="00E639AF" w:rsidRDefault="00E639AF" w:rsidP="00E639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9AF">
              <w:rPr>
                <w:rFonts w:ascii="Verdana" w:hAnsi="Verdana"/>
                <w:b/>
                <w:sz w:val="20"/>
                <w:szCs w:val="20"/>
              </w:rPr>
              <w:t>gesamt:</w:t>
            </w:r>
          </w:p>
        </w:tc>
        <w:tc>
          <w:tcPr>
            <w:tcW w:w="1559" w:type="dxa"/>
          </w:tcPr>
          <w:p w:rsidR="00680A6E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2C35" w:rsidRPr="00E639AF" w:rsidRDefault="00FE2C35" w:rsidP="009D60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8F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8F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C48F8">
              <w:rPr>
                <w:rFonts w:ascii="Verdana" w:hAnsi="Verdana"/>
                <w:sz w:val="20"/>
                <w:szCs w:val="20"/>
              </w:rPr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C48F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</w:tcPr>
          <w:p w:rsidR="00680A6E" w:rsidRPr="00E639AF" w:rsidRDefault="00680A6E" w:rsidP="009D60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765E7" w:rsidRDefault="008765E7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</w:p>
    <w:p w:rsidR="008765E7" w:rsidRDefault="008765E7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</w:p>
    <w:p w:rsidR="008765E7" w:rsidRDefault="008765E7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</w:p>
    <w:p w:rsidR="008765E7" w:rsidRDefault="008765E7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20"/>
          <w:szCs w:val="20"/>
        </w:rPr>
      </w:pPr>
      <w:r w:rsidRPr="00E639AF">
        <w:rPr>
          <w:rFonts w:ascii="Verdana" w:hAnsi="Verdana"/>
          <w:sz w:val="20"/>
          <w:szCs w:val="20"/>
        </w:rPr>
        <w:t>Erklärung zur Gesamtfinanzierung (nur bei einer Fördersumme von mehr als 200,00 €)</w:t>
      </w: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  <w:r w:rsidRPr="00E639AF">
        <w:rPr>
          <w:rFonts w:ascii="Verdana" w:hAnsi="Verdana"/>
        </w:rPr>
        <w:t xml:space="preserve"> </w:t>
      </w:r>
      <w:r w:rsidR="00FB3C5B" w:rsidRPr="00E639AF">
        <w:rPr>
          <w:rFonts w:ascii="Verdana" w:hAnsi="Verdan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9"/>
      <w:r w:rsidR="00FB3C5B" w:rsidRPr="00E639AF">
        <w:rPr>
          <w:rFonts w:ascii="Verdana" w:hAnsi="Verdana"/>
        </w:rPr>
        <w:instrText xml:space="preserve"> FORMCHECKBOX </w:instrText>
      </w:r>
      <w:r w:rsidR="000B3DF3">
        <w:rPr>
          <w:rFonts w:ascii="Verdana" w:hAnsi="Verdana"/>
        </w:rPr>
      </w:r>
      <w:r w:rsidR="000B3DF3">
        <w:rPr>
          <w:rFonts w:ascii="Verdana" w:hAnsi="Verdana"/>
        </w:rPr>
        <w:fldChar w:fldCharType="separate"/>
      </w:r>
      <w:r w:rsidR="00FB3C5B" w:rsidRPr="00E639AF">
        <w:rPr>
          <w:rFonts w:ascii="Verdana" w:hAnsi="Verdana"/>
        </w:rPr>
        <w:fldChar w:fldCharType="end"/>
      </w:r>
      <w:bookmarkEnd w:id="20"/>
      <w:r w:rsidR="00FB3C5B" w:rsidRPr="00E639AF">
        <w:rPr>
          <w:rFonts w:ascii="Verdana" w:hAnsi="Verdana"/>
        </w:rPr>
        <w:t xml:space="preserve">   </w:t>
      </w:r>
      <w:r w:rsidRPr="00E639AF">
        <w:rPr>
          <w:rFonts w:ascii="Verdana" w:hAnsi="Verdana" w:cs="Arial"/>
        </w:rPr>
        <w:t>Die Gesamtfinanzierung der Maßnahme ist gesichert.</w:t>
      </w: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FB3C5B" w:rsidRPr="00E639AF" w:rsidRDefault="00FB3C5B" w:rsidP="00806C89">
      <w:pPr>
        <w:tabs>
          <w:tab w:val="left" w:pos="1276"/>
          <w:tab w:val="left" w:pos="2127"/>
          <w:tab w:val="left" w:pos="6946"/>
        </w:tabs>
        <w:jc w:val="both"/>
        <w:rPr>
          <w:rFonts w:ascii="Verdana" w:hAnsi="Verdana"/>
        </w:rPr>
      </w:pPr>
    </w:p>
    <w:p w:rsidR="00806C89" w:rsidRPr="00E639AF" w:rsidRDefault="00806C89" w:rsidP="000A367A">
      <w:pPr>
        <w:pStyle w:val="KeinLeerraum"/>
        <w:rPr>
          <w:rFonts w:ascii="Verdana" w:hAnsi="Verdana"/>
        </w:rPr>
      </w:pPr>
      <w:r w:rsidRPr="00E639AF">
        <w:rPr>
          <w:rFonts w:ascii="Verdana" w:hAnsi="Verdana"/>
        </w:rPr>
        <w:t xml:space="preserve">Wir versichern die Richtigkeit und Vollständigkeit der Angaben sowie den sparsamen und zweckgebundenen Einsatz der Mittel auf der Grundlage der „Richtlinie über die Gewährung von kommunalen Förderungen an die Vereine </w:t>
      </w:r>
      <w:r w:rsidR="000A367A" w:rsidRPr="00E639AF">
        <w:rPr>
          <w:rFonts w:ascii="Verdana" w:hAnsi="Verdana"/>
        </w:rPr>
        <w:t>und Verbände der Stadt Torgelow</w:t>
      </w:r>
      <w:r w:rsidR="008765E7">
        <w:rPr>
          <w:rFonts w:ascii="Verdana" w:hAnsi="Verdana"/>
        </w:rPr>
        <w:t>“</w:t>
      </w:r>
      <w:r w:rsidR="00E639AF" w:rsidRPr="00E639AF">
        <w:rPr>
          <w:rFonts w:ascii="Verdana" w:hAnsi="Verdana"/>
        </w:rPr>
        <w:t>.</w:t>
      </w:r>
      <w:r w:rsidRPr="00E639AF">
        <w:rPr>
          <w:rFonts w:ascii="Verdana" w:hAnsi="Verdana"/>
        </w:rPr>
        <w:t xml:space="preserve"> </w:t>
      </w:r>
    </w:p>
    <w:p w:rsidR="00E639AF" w:rsidRDefault="00E639AF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</w:rPr>
      </w:pPr>
    </w:p>
    <w:p w:rsidR="008765E7" w:rsidRPr="00E639AF" w:rsidRDefault="008765E7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E639AF">
        <w:rPr>
          <w:rFonts w:ascii="Verdana" w:hAnsi="Verdana"/>
          <w:sz w:val="18"/>
        </w:rPr>
        <w:t>_________________________</w:t>
      </w:r>
    </w:p>
    <w:p w:rsidR="00806C89" w:rsidRPr="00E639AF" w:rsidRDefault="00806C89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E639AF">
        <w:rPr>
          <w:rFonts w:ascii="Verdana" w:hAnsi="Verdana"/>
          <w:sz w:val="18"/>
        </w:rPr>
        <w:t>(Ort, Datum)</w:t>
      </w:r>
    </w:p>
    <w:p w:rsidR="00E639AF" w:rsidRPr="00E639AF" w:rsidRDefault="00E639AF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</w:p>
    <w:p w:rsidR="00E639AF" w:rsidRPr="00E639AF" w:rsidRDefault="00E639AF" w:rsidP="00806C89">
      <w:pPr>
        <w:tabs>
          <w:tab w:val="left" w:pos="1276"/>
          <w:tab w:val="left" w:pos="2127"/>
          <w:tab w:val="left" w:pos="6946"/>
        </w:tabs>
        <w:rPr>
          <w:rFonts w:ascii="Verdana" w:hAnsi="Verdana"/>
          <w:sz w:val="18"/>
        </w:rPr>
      </w:pPr>
      <w:r w:rsidRPr="00E639AF">
        <w:rPr>
          <w:rFonts w:ascii="Verdana" w:hAnsi="Verdana"/>
          <w:sz w:val="18"/>
        </w:rPr>
        <w:t xml:space="preserve">                                                                                                    </w:t>
      </w:r>
    </w:p>
    <w:p w:rsidR="00E639AF" w:rsidRDefault="00E639AF" w:rsidP="00E639AF">
      <w:pPr>
        <w:pStyle w:val="KeinLeerraum"/>
      </w:pPr>
      <w:r>
        <w:t xml:space="preserve"> ______________________________                                        </w:t>
      </w:r>
      <w:r w:rsidR="00806C89">
        <w:t>____________________</w:t>
      </w:r>
      <w:r>
        <w:t>___________</w:t>
      </w:r>
    </w:p>
    <w:p w:rsidR="00E639AF" w:rsidRPr="00E639AF" w:rsidRDefault="00E639AF" w:rsidP="00E639A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Unterschrift Vereinsvorsitzender                             Unterschrift Stv. des Vorsitzenden</w:t>
      </w:r>
    </w:p>
    <w:p w:rsidR="00806C89" w:rsidRPr="00E639AF" w:rsidRDefault="00806C89" w:rsidP="00E639AF">
      <w:pPr>
        <w:pStyle w:val="KeinLeerraum"/>
        <w:rPr>
          <w:sz w:val="20"/>
        </w:rPr>
      </w:pPr>
      <w:r>
        <w:tab/>
      </w:r>
      <w:r>
        <w:tab/>
        <w:t xml:space="preserve">                                                </w:t>
      </w:r>
      <w:r w:rsidR="00E639AF">
        <w:t xml:space="preserve">                        </w:t>
      </w:r>
    </w:p>
    <w:p w:rsidR="00806C89" w:rsidRDefault="00806C89" w:rsidP="00806C89">
      <w:pPr>
        <w:tabs>
          <w:tab w:val="left" w:pos="1276"/>
          <w:tab w:val="left" w:pos="2127"/>
          <w:tab w:val="left" w:pos="6946"/>
        </w:tabs>
        <w:rPr>
          <w:rFonts w:ascii="Arial" w:hAnsi="Arial"/>
        </w:rPr>
      </w:pPr>
    </w:p>
    <w:p w:rsidR="00806C89" w:rsidRDefault="00806C89" w:rsidP="00806C89">
      <w:pPr>
        <w:tabs>
          <w:tab w:val="left" w:pos="1276"/>
          <w:tab w:val="left" w:pos="2127"/>
          <w:tab w:val="left" w:pos="6946"/>
        </w:tabs>
        <w:rPr>
          <w:rFonts w:ascii="Arial" w:hAnsi="Arial"/>
        </w:rPr>
      </w:pPr>
      <w:r>
        <w:rPr>
          <w:rFonts w:ascii="Arial" w:hAnsi="Arial"/>
        </w:rPr>
        <w:t>Bearbeitungsvermerk Stadt Torgelow</w:t>
      </w:r>
    </w:p>
    <w:p w:rsidR="00806C89" w:rsidRDefault="00806C89" w:rsidP="00806C89">
      <w:pPr>
        <w:tabs>
          <w:tab w:val="left" w:pos="1276"/>
          <w:tab w:val="left" w:pos="2127"/>
          <w:tab w:val="left" w:pos="6946"/>
        </w:tabs>
        <w:rPr>
          <w:rFonts w:ascii="Arial" w:hAnsi="Arial"/>
        </w:rPr>
      </w:pPr>
      <w:r>
        <w:rPr>
          <w:rFonts w:ascii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48895</wp:posOffset>
                </wp:positionV>
                <wp:extent cx="5921375" cy="3036570"/>
                <wp:effectExtent l="0" t="0" r="22225" b="1143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16C1" id="Rechteck 15" o:spid="_x0000_s1026" style="position:absolute;margin-left:.5pt;margin-top:3.85pt;width:466.25pt;height:2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"/>
            </w:pict>
          </mc:Fallback>
        </mc:AlternateContent>
      </w:r>
    </w:p>
    <w:p w:rsidR="00806C89" w:rsidRDefault="00806C89" w:rsidP="00806C89">
      <w:pPr>
        <w:rPr>
          <w:rFonts w:ascii="Times New Roman" w:hAnsi="Times New Roman"/>
        </w:rPr>
      </w:pPr>
    </w:p>
    <w:p w:rsidR="00241951" w:rsidRDefault="00241951"/>
    <w:p w:rsidR="00FB3C5B" w:rsidRPr="00241951" w:rsidRDefault="00FB3C5B" w:rsidP="00241951"/>
    <w:p w:rsidR="00241951" w:rsidRPr="00241951" w:rsidRDefault="00241951" w:rsidP="00241951"/>
    <w:p w:rsidR="00241951" w:rsidRPr="00241951" w:rsidRDefault="00241951" w:rsidP="00241951"/>
    <w:p w:rsidR="00241951" w:rsidRPr="00241951" w:rsidRDefault="00241951" w:rsidP="00241951"/>
    <w:p w:rsidR="00241951" w:rsidRDefault="00241951" w:rsidP="00241951"/>
    <w:p w:rsidR="00D851F8" w:rsidRPr="00241951" w:rsidRDefault="00D851F8" w:rsidP="00241951"/>
    <w:sectPr w:rsidR="00D851F8" w:rsidRPr="00241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A432F"/>
    <w:multiLevelType w:val="hybridMultilevel"/>
    <w:tmpl w:val="2C3E9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E"/>
    <w:rsid w:val="000A367A"/>
    <w:rsid w:val="000B3DF3"/>
    <w:rsid w:val="00163A82"/>
    <w:rsid w:val="002115C7"/>
    <w:rsid w:val="00241951"/>
    <w:rsid w:val="003C48F8"/>
    <w:rsid w:val="00680A6E"/>
    <w:rsid w:val="006A7F1D"/>
    <w:rsid w:val="00770743"/>
    <w:rsid w:val="007C568F"/>
    <w:rsid w:val="00806C89"/>
    <w:rsid w:val="00840397"/>
    <w:rsid w:val="008765E7"/>
    <w:rsid w:val="00B82F48"/>
    <w:rsid w:val="00C75AA3"/>
    <w:rsid w:val="00D44597"/>
    <w:rsid w:val="00D851F8"/>
    <w:rsid w:val="00DA3769"/>
    <w:rsid w:val="00E639AF"/>
    <w:rsid w:val="00FB3C5B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A36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80A6E"/>
    <w:pPr>
      <w:ind w:left="720"/>
      <w:contextualSpacing/>
    </w:pPr>
    <w:rPr>
      <w:rFonts w:ascii="Verdana" w:hAnsi="Verdana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7605-F144-453A-BF99-63567B46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Förderantrag Stadt Torgelow Anlage 1</Template>
  <TotalTime>0</TotalTime>
  <Pages>3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Radsziwill, Michael</dc:creator>
  <cp:keywords/>
  <dc:description/>
  <cp:lastModifiedBy>Mielke, Christian</cp:lastModifiedBy>
  <cp:revision>2</cp:revision>
  <cp:lastPrinted>2021-03-15T10:42:00Z</cp:lastPrinted>
  <dcterms:created xsi:type="dcterms:W3CDTF">2021-03-15T10:43:00Z</dcterms:created>
  <dcterms:modified xsi:type="dcterms:W3CDTF">2021-03-15T10:43:00Z</dcterms:modified>
</cp:coreProperties>
</file>